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1D2B" w14:textId="77777777" w:rsidR="00E9510F" w:rsidRDefault="00E9510F"/>
    <w:p w14:paraId="60529F1C" w14:textId="77777777" w:rsidR="00E9510F" w:rsidRDefault="00D56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Calibri" w:cs="Calibri"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eastAsia="Calibri" w:cs="Calibri"/>
          <w:b/>
          <w:i/>
          <w:color w:val="000000"/>
          <w:sz w:val="16"/>
          <w:szCs w:val="16"/>
        </w:rPr>
        <w:t xml:space="preserve">Załącznik nr </w:t>
      </w:r>
      <w:r>
        <w:rPr>
          <w:b/>
          <w:i/>
          <w:sz w:val="16"/>
          <w:szCs w:val="16"/>
        </w:rPr>
        <w:t>15</w:t>
      </w:r>
      <w:r>
        <w:rPr>
          <w:rFonts w:eastAsia="Calibri" w:cs="Calibri"/>
          <w:b/>
          <w:i/>
          <w:color w:val="000000"/>
          <w:sz w:val="16"/>
          <w:szCs w:val="16"/>
        </w:rPr>
        <w:t xml:space="preserve"> do Umowy wsparcia – refundacji w projekcie</w:t>
      </w:r>
    </w:p>
    <w:p w14:paraId="5CAEE09E" w14:textId="77777777" w:rsidR="00E9510F" w:rsidRDefault="00D56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eastAsia="Calibri" w:cs="Calibri"/>
          <w:b/>
          <w:i/>
          <w:color w:val="000000"/>
          <w:sz w:val="16"/>
          <w:szCs w:val="16"/>
        </w:rPr>
        <w:t>„DOBRY KURS – rozwój kompetencji w sektorze motoryzacyjnym” nr POWR.02.21.00-00-R125/21</w:t>
      </w:r>
    </w:p>
    <w:p w14:paraId="3BEBF95F" w14:textId="77777777" w:rsidR="00E9510F" w:rsidRDefault="00E9510F">
      <w:pPr>
        <w:tabs>
          <w:tab w:val="center" w:pos="4536"/>
          <w:tab w:val="right" w:pos="9072"/>
        </w:tabs>
        <w:spacing w:after="0" w:line="240" w:lineRule="auto"/>
        <w:jc w:val="right"/>
        <w:rPr>
          <w:b/>
          <w:sz w:val="20"/>
          <w:szCs w:val="20"/>
        </w:rPr>
      </w:pPr>
    </w:p>
    <w:p w14:paraId="66CA8188" w14:textId="77777777" w:rsidR="00E9510F" w:rsidRDefault="00D56A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REFUNDACJĘ</w:t>
      </w:r>
      <w:r>
        <w:rPr>
          <w:rFonts w:eastAsia="Calibri" w:cs="Calibri"/>
          <w:b/>
          <w:sz w:val="24"/>
          <w:szCs w:val="24"/>
        </w:rPr>
        <w:t>/ WYPŁATĘ ZALICZKI</w:t>
      </w:r>
      <w:r>
        <w:rPr>
          <w:rFonts w:eastAsia="Calibri" w:cs="Calibri"/>
          <w:b/>
          <w:sz w:val="24"/>
          <w:szCs w:val="24"/>
          <w:vertAlign w:val="superscript"/>
        </w:rPr>
        <w:footnoteReference w:id="1"/>
      </w:r>
      <w:r>
        <w:rPr>
          <w:b/>
          <w:sz w:val="24"/>
          <w:szCs w:val="24"/>
        </w:rPr>
        <w:t xml:space="preserve"> </w:t>
      </w:r>
    </w:p>
    <w:p w14:paraId="01D83E50" w14:textId="77777777" w:rsidR="00E9510F" w:rsidRDefault="00D56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="Calibri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eastAsia="Calibri" w:cs="Calibri"/>
          <w:b/>
          <w:color w:val="000000"/>
          <w:sz w:val="20"/>
          <w:szCs w:val="20"/>
        </w:rPr>
        <w:t>w ramach projektu „DOBRY KURS – rozwój kompetencji w sektorze motoryzacyjnym” nr POWR.02.21.00-00-R125/21</w:t>
      </w:r>
    </w:p>
    <w:p w14:paraId="5FDB38DC" w14:textId="77777777" w:rsidR="00E9510F" w:rsidRDefault="00E9510F">
      <w:pPr>
        <w:spacing w:after="0"/>
        <w:ind w:right="26"/>
        <w:jc w:val="both"/>
        <w:rPr>
          <w:b/>
          <w:color w:val="7F7F7F"/>
          <w:sz w:val="18"/>
          <w:szCs w:val="18"/>
        </w:rPr>
      </w:pPr>
    </w:p>
    <w:p w14:paraId="782139CB" w14:textId="77777777" w:rsidR="00E9510F" w:rsidRDefault="00D56A7F">
      <w:pPr>
        <w:spacing w:after="0"/>
        <w:ind w:right="26"/>
        <w:jc w:val="both"/>
        <w:rPr>
          <w:b/>
          <w:color w:val="7F7F7F"/>
          <w:sz w:val="18"/>
          <w:szCs w:val="18"/>
        </w:rPr>
      </w:pPr>
      <w:r>
        <w:rPr>
          <w:b/>
          <w:color w:val="7F7F7F"/>
          <w:sz w:val="18"/>
          <w:szCs w:val="18"/>
        </w:rPr>
        <w:t>FORMULARZ PROSIMY UZUPEŁNIĆ KOMPUTEROWO LUB RĘCZNIE DRUKOWANYMI LITERAMI, A POLA WYBORU ZAZNACZYĆ „X”.  Wymagane jest wypełnienie wszystkich pól. W p</w:t>
      </w:r>
      <w:r>
        <w:rPr>
          <w:b/>
          <w:color w:val="7F7F7F"/>
          <w:sz w:val="18"/>
          <w:szCs w:val="18"/>
        </w:rPr>
        <w:t>olach formularza, które nie mogą zostać wypełnione ze względu na specyfikę danego zgłoszenia należy wpisać „nie dotyczy”.</w:t>
      </w:r>
    </w:p>
    <w:p w14:paraId="2DB32AD7" w14:textId="77777777" w:rsidR="00E9510F" w:rsidRDefault="00E9510F">
      <w:pPr>
        <w:spacing w:after="0"/>
        <w:ind w:right="26"/>
        <w:jc w:val="both"/>
        <w:rPr>
          <w:b/>
          <w:sz w:val="20"/>
          <w:szCs w:val="20"/>
        </w:rPr>
      </w:pPr>
    </w:p>
    <w:p w14:paraId="4D7F4AF4" w14:textId="77777777" w:rsidR="00E9510F" w:rsidRDefault="00D56A7F">
      <w:pPr>
        <w:spacing w:after="0"/>
        <w:ind w:right="26"/>
        <w:jc w:val="both"/>
        <w:rPr>
          <w:b/>
          <w:color w:val="7F7F7F"/>
          <w:sz w:val="18"/>
          <w:szCs w:val="18"/>
        </w:rPr>
      </w:pPr>
      <w:r>
        <w:rPr>
          <w:b/>
          <w:sz w:val="20"/>
          <w:szCs w:val="20"/>
        </w:rPr>
        <w:t xml:space="preserve">Informacje dotyczące przyjęcia Wniosku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wypełnia Operator</w:t>
      </w:r>
      <w:r>
        <w:rPr>
          <w:sz w:val="20"/>
          <w:szCs w:val="20"/>
        </w:rPr>
        <w:t>)</w:t>
      </w:r>
    </w:p>
    <w:tbl>
      <w:tblPr>
        <w:tblStyle w:val="a"/>
        <w:tblW w:w="8575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3402"/>
      </w:tblGrid>
      <w:tr w:rsidR="00E9510F" w14:paraId="4FEF56FE" w14:textId="77777777">
        <w:tc>
          <w:tcPr>
            <w:tcW w:w="5173" w:type="dxa"/>
            <w:shd w:val="clear" w:color="auto" w:fill="E6E6E6"/>
            <w:vAlign w:val="center"/>
          </w:tcPr>
          <w:p w14:paraId="276B4C1B" w14:textId="77777777" w:rsidR="00E9510F" w:rsidRDefault="00D56A7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wpływu wniosku </w:t>
            </w:r>
          </w:p>
        </w:tc>
        <w:tc>
          <w:tcPr>
            <w:tcW w:w="3402" w:type="dxa"/>
            <w:shd w:val="clear" w:color="auto" w:fill="E6E6E6"/>
          </w:tcPr>
          <w:p w14:paraId="5A537D00" w14:textId="77777777" w:rsidR="00E9510F" w:rsidRDefault="00E9510F">
            <w:pPr>
              <w:spacing w:after="0"/>
              <w:rPr>
                <w:sz w:val="20"/>
                <w:szCs w:val="20"/>
              </w:rPr>
            </w:pPr>
          </w:p>
        </w:tc>
      </w:tr>
      <w:tr w:rsidR="00E9510F" w14:paraId="7476C857" w14:textId="77777777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E940FD" w14:textId="77777777" w:rsidR="00E9510F" w:rsidRDefault="00D56A7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dostarczenia (osobiście/pocztą/kurierem)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6F0746" w14:textId="77777777" w:rsidR="00E9510F" w:rsidRDefault="00E9510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BF0AF7D" w14:textId="77777777" w:rsidR="00E9510F" w:rsidRDefault="00E951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tbl>
      <w:tblPr>
        <w:tblStyle w:val="a0"/>
        <w:tblW w:w="141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9"/>
        <w:gridCol w:w="7102"/>
      </w:tblGrid>
      <w:tr w:rsidR="00E9510F" w14:paraId="430028CA" w14:textId="77777777">
        <w:trPr>
          <w:trHeight w:val="409"/>
          <w:jc w:val="center"/>
        </w:trPr>
        <w:tc>
          <w:tcPr>
            <w:tcW w:w="1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8907E2" w14:textId="77777777" w:rsidR="00E9510F" w:rsidRDefault="00D56A7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b/>
                <w:sz w:val="20"/>
                <w:szCs w:val="20"/>
              </w:rPr>
              <w:t>Dane dotyczące przedsiębiorstwa</w:t>
            </w:r>
          </w:p>
        </w:tc>
      </w:tr>
      <w:tr w:rsidR="00E9510F" w14:paraId="53147B8A" w14:textId="77777777">
        <w:trPr>
          <w:trHeight w:val="409"/>
          <w:jc w:val="center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29B65B" w14:textId="77777777" w:rsidR="00E9510F" w:rsidRDefault="00D5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przedsiębiorstwa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AD41" w14:textId="77777777" w:rsidR="00E9510F" w:rsidRDefault="00E9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510F" w14:paraId="636ED5C4" w14:textId="77777777">
        <w:trPr>
          <w:trHeight w:val="409"/>
          <w:jc w:val="center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D450BF" w14:textId="77777777" w:rsidR="00E9510F" w:rsidRDefault="00D5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93A5" w14:textId="77777777" w:rsidR="00E9510F" w:rsidRDefault="00E9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510F" w14:paraId="30D99D57" w14:textId="77777777">
        <w:trPr>
          <w:trHeight w:val="409"/>
          <w:jc w:val="center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0B9C37" w14:textId="77777777" w:rsidR="00E9510F" w:rsidRDefault="00D5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wsparcia (nadane przez Operatora, wskazany w Umowie wsparcia) 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C5EC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510F" w14:paraId="3549397A" w14:textId="77777777">
        <w:trPr>
          <w:trHeight w:val="409"/>
          <w:jc w:val="center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5EBB2" w14:textId="77777777" w:rsidR="00E9510F" w:rsidRDefault="00D5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Umowy wsparcia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E460" w14:textId="77777777" w:rsidR="00E9510F" w:rsidRDefault="00E9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510F" w14:paraId="40EF5F5F" w14:textId="77777777">
        <w:trPr>
          <w:trHeight w:val="409"/>
          <w:jc w:val="center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2EC7DF" w14:textId="77777777" w:rsidR="00E9510F" w:rsidRDefault="00D5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Umowy wsparcia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ABF2" w14:textId="77777777" w:rsidR="00E9510F" w:rsidRDefault="00E9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A2A8E1D" w14:textId="77777777" w:rsidR="00E9510F" w:rsidRDefault="00E9510F">
      <w:pPr>
        <w:spacing w:after="0" w:line="240" w:lineRule="auto"/>
        <w:rPr>
          <w:sz w:val="20"/>
          <w:szCs w:val="20"/>
        </w:rPr>
      </w:pPr>
    </w:p>
    <w:p w14:paraId="0D9AB6C5" w14:textId="77777777" w:rsidR="00E9510F" w:rsidRDefault="00D56A7F">
      <w:pPr>
        <w:spacing w:after="0" w:line="240" w:lineRule="auto"/>
        <w:rPr>
          <w:sz w:val="20"/>
          <w:szCs w:val="20"/>
        </w:rPr>
      </w:pPr>
      <w:bookmarkStart w:id="3" w:name="_heading=h.3znysh7" w:colFirst="0" w:colLast="0"/>
      <w:bookmarkEnd w:id="3"/>
      <w:r>
        <w:rPr>
          <w:b/>
          <w:sz w:val="20"/>
          <w:szCs w:val="20"/>
        </w:rPr>
        <w:t>UWAGA:</w:t>
      </w:r>
      <w:r>
        <w:rPr>
          <w:sz w:val="20"/>
          <w:szCs w:val="20"/>
        </w:rPr>
        <w:t xml:space="preserve"> Wszelkie </w:t>
      </w:r>
      <w:r>
        <w:rPr>
          <w:b/>
          <w:sz w:val="20"/>
          <w:szCs w:val="20"/>
        </w:rPr>
        <w:t>wydatki poniesione</w:t>
      </w:r>
      <w:r>
        <w:rPr>
          <w:sz w:val="20"/>
          <w:szCs w:val="20"/>
        </w:rPr>
        <w:t xml:space="preserve"> przez Przedsiębiorcę </w:t>
      </w:r>
      <w:r>
        <w:rPr>
          <w:b/>
          <w:sz w:val="20"/>
          <w:szCs w:val="20"/>
        </w:rPr>
        <w:t>przed zawarciem Umowy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wsparcia</w:t>
      </w:r>
      <w:r>
        <w:rPr>
          <w:sz w:val="20"/>
          <w:szCs w:val="20"/>
        </w:rPr>
        <w:t xml:space="preserve"> zgodnie z Regulaminem rekrutacji i uczestnictwa </w:t>
      </w:r>
      <w:r>
        <w:rPr>
          <w:b/>
          <w:sz w:val="20"/>
          <w:szCs w:val="20"/>
        </w:rPr>
        <w:t>są niekwalifikowalne</w:t>
      </w:r>
      <w:r>
        <w:rPr>
          <w:sz w:val="20"/>
          <w:szCs w:val="20"/>
        </w:rPr>
        <w:t>.</w:t>
      </w:r>
    </w:p>
    <w:p w14:paraId="03625AF1" w14:textId="77777777" w:rsidR="00E9510F" w:rsidRDefault="00E9510F">
      <w:pPr>
        <w:spacing w:after="0" w:line="240" w:lineRule="auto"/>
        <w:rPr>
          <w:sz w:val="20"/>
          <w:szCs w:val="20"/>
        </w:rPr>
      </w:pPr>
    </w:p>
    <w:p w14:paraId="6F478BF1" w14:textId="77777777" w:rsidR="00E9510F" w:rsidRDefault="00D56A7F">
      <w:pPr>
        <w:spacing w:after="0" w:line="240" w:lineRule="auto"/>
        <w:rPr>
          <w:sz w:val="20"/>
          <w:szCs w:val="20"/>
        </w:rPr>
      </w:pPr>
      <w:r>
        <w:br w:type="page"/>
      </w:r>
    </w:p>
    <w:tbl>
      <w:tblPr>
        <w:tblStyle w:val="a1"/>
        <w:tblW w:w="138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552"/>
        <w:gridCol w:w="1334"/>
        <w:gridCol w:w="1494"/>
        <w:gridCol w:w="1850"/>
        <w:gridCol w:w="1814"/>
        <w:gridCol w:w="2120"/>
        <w:gridCol w:w="2161"/>
      </w:tblGrid>
      <w:tr w:rsidR="00E9510F" w14:paraId="1F17F156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D085D4" w14:textId="77777777" w:rsidR="00E9510F" w:rsidRDefault="00D56A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bookmarkStart w:id="4" w:name="_heading=h.2et92p0" w:colFirst="0" w:colLast="0"/>
            <w:bookmarkEnd w:id="4"/>
            <w:r>
              <w:rPr>
                <w:b/>
                <w:sz w:val="18"/>
                <w:szCs w:val="18"/>
              </w:rPr>
              <w:lastRenderedPageBreak/>
              <w:t>Lp.</w:t>
            </w:r>
            <w:r>
              <w:rPr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AAD16F" w14:textId="77777777" w:rsidR="00E9510F" w:rsidRDefault="00D56A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Uczestnika/</w:t>
            </w:r>
            <w:proofErr w:type="spellStart"/>
            <w:r>
              <w:rPr>
                <w:b/>
                <w:sz w:val="18"/>
                <w:szCs w:val="18"/>
              </w:rPr>
              <w:t>czki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316ABD" w14:textId="77777777" w:rsidR="00E9510F" w:rsidRDefault="00D56A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D89F37" w14:textId="77777777" w:rsidR="00E9510F" w:rsidRDefault="00D56A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usługi (zgodnie z Kartą usługi)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60D08D" w14:textId="77777777" w:rsidR="00E9510F" w:rsidRDefault="00D56A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 usługi</w:t>
            </w:r>
          </w:p>
          <w:p w14:paraId="082DADAF" w14:textId="77777777" w:rsidR="00E9510F" w:rsidRDefault="00D56A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(zgodnie z Kartą usługi)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6CBABC" w14:textId="77777777" w:rsidR="00E9510F" w:rsidRDefault="00D56A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faktury/rachunku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44A5EB" w14:textId="77777777" w:rsidR="00E9510F" w:rsidRDefault="00D56A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wystawienia faktury/rachunku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9E3097" w14:textId="77777777" w:rsidR="00E9510F" w:rsidRDefault="00D56A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netto usługi rozwojowej na fakturze/rachunku</w:t>
            </w:r>
          </w:p>
          <w:p w14:paraId="00BAF364" w14:textId="77777777" w:rsidR="00E9510F" w:rsidRDefault="00D56A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przypadająca na uczestnika</w:t>
            </w:r>
          </w:p>
        </w:tc>
      </w:tr>
      <w:tr w:rsidR="00E9510F" w14:paraId="034525AF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37F2" w14:textId="77777777" w:rsidR="00E9510F" w:rsidRDefault="00D5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441A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5B02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  <w:p w14:paraId="734E3317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F19E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0268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189D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07CA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B888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510F" w14:paraId="120FDF1B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49D3" w14:textId="77777777" w:rsidR="00E9510F" w:rsidRDefault="00D5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CD50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  <w:p w14:paraId="4818669B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1B8D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E8DC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047C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C43E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4509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1AD2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510F" w14:paraId="67133995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C91B" w14:textId="77777777" w:rsidR="00E9510F" w:rsidRDefault="00D56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D06C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  <w:p w14:paraId="5839A13D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917B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D9E0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3714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9F6F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1C66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3BF0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510F" w14:paraId="78260BAD" w14:textId="77777777">
        <w:trPr>
          <w:jc w:val="center"/>
        </w:trPr>
        <w:tc>
          <w:tcPr>
            <w:tcW w:w="1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E956" w14:textId="77777777" w:rsidR="00E9510F" w:rsidRDefault="00D5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  <w:r>
              <w:rPr>
                <w:sz w:val="20"/>
                <w:szCs w:val="20"/>
              </w:rPr>
              <w:t xml:space="preserve"> wartość rozliczanej usługi rozwojowej na fakturach/rachunkach (suma wierszy 1-n)</w:t>
            </w:r>
          </w:p>
          <w:p w14:paraId="56C86AC6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024C" w14:textId="77777777" w:rsidR="00E9510F" w:rsidRDefault="00E951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510F" w14:paraId="6B65BE36" w14:textId="77777777">
        <w:trPr>
          <w:jc w:val="center"/>
        </w:trPr>
        <w:tc>
          <w:tcPr>
            <w:tcW w:w="1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E587" w14:textId="77777777" w:rsidR="00E9510F" w:rsidRDefault="00D56A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Wnioskowana kwota zaliczki (30% wartości netto faktury) </w:t>
            </w:r>
            <w:r>
              <w:rPr>
                <w:i/>
                <w:sz w:val="20"/>
                <w:szCs w:val="20"/>
              </w:rPr>
              <w:t>– jeśli dotyczy</w:t>
            </w:r>
          </w:p>
          <w:p w14:paraId="5F646BA5" w14:textId="77777777" w:rsidR="00E9510F" w:rsidRDefault="00E951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7F98" w14:textId="77777777" w:rsidR="00E9510F" w:rsidRDefault="00E951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510F" w14:paraId="2CA9C92A" w14:textId="77777777">
        <w:trPr>
          <w:jc w:val="center"/>
        </w:trPr>
        <w:tc>
          <w:tcPr>
            <w:tcW w:w="1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0F36" w14:textId="77777777" w:rsidR="00E9510F" w:rsidRDefault="00D56A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Wnioskowana kwota zaliczki (50% wartości netto faktury) </w:t>
            </w:r>
            <w:r>
              <w:rPr>
                <w:i/>
                <w:sz w:val="20"/>
                <w:szCs w:val="20"/>
              </w:rPr>
              <w:t>– jeśli dotyczy</w:t>
            </w:r>
          </w:p>
          <w:p w14:paraId="43374C2E" w14:textId="77777777" w:rsidR="00E9510F" w:rsidRDefault="00E951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5814" w14:textId="77777777" w:rsidR="00E9510F" w:rsidRDefault="00E951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510F" w14:paraId="6460B5A0" w14:textId="77777777">
        <w:trPr>
          <w:jc w:val="center"/>
        </w:trPr>
        <w:tc>
          <w:tcPr>
            <w:tcW w:w="11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1831" w14:textId="77777777" w:rsidR="00E9510F" w:rsidRDefault="00D56A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Wnioskowana kwota refundacji</w:t>
            </w:r>
            <w:r>
              <w:rPr>
                <w:sz w:val="20"/>
                <w:szCs w:val="20"/>
                <w:vertAlign w:val="superscript"/>
              </w:rPr>
              <w:footnoteReference w:id="3"/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color w:val="FF0000"/>
                <w:sz w:val="20"/>
                <w:szCs w:val="20"/>
              </w:rPr>
              <w:t>po odjęciu od kosztu usługi rozwojowej wkładu własnego Przedsiębiorstwa oraz wypłaconej zaliczki</w:t>
            </w:r>
            <w:r>
              <w:rPr>
                <w:b/>
                <w:sz w:val="20"/>
                <w:szCs w:val="20"/>
              </w:rPr>
              <w:t xml:space="preserve">) – </w:t>
            </w:r>
            <w:r>
              <w:rPr>
                <w:i/>
                <w:sz w:val="20"/>
                <w:szCs w:val="20"/>
              </w:rPr>
              <w:t>jeśli dotyczy</w:t>
            </w:r>
          </w:p>
          <w:p w14:paraId="2787D1AA" w14:textId="77777777" w:rsidR="00E9510F" w:rsidRDefault="00E951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33A3" w14:textId="77777777" w:rsidR="00E9510F" w:rsidRDefault="00E951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D24AAEA" w14:textId="77777777" w:rsidR="00E9510F" w:rsidRDefault="00E9510F">
      <w:pPr>
        <w:spacing w:after="0" w:line="240" w:lineRule="auto"/>
        <w:rPr>
          <w:sz w:val="20"/>
          <w:szCs w:val="20"/>
        </w:rPr>
      </w:pPr>
    </w:p>
    <w:p w14:paraId="32BDD383" w14:textId="77777777" w:rsidR="00E9510F" w:rsidRDefault="00E9510F">
      <w:pPr>
        <w:spacing w:after="0" w:line="240" w:lineRule="auto"/>
        <w:rPr>
          <w:sz w:val="20"/>
          <w:szCs w:val="20"/>
        </w:rPr>
      </w:pPr>
    </w:p>
    <w:p w14:paraId="37680FD9" w14:textId="77777777" w:rsidR="00E9510F" w:rsidRDefault="00E9510F">
      <w:pPr>
        <w:spacing w:after="0" w:line="240" w:lineRule="auto"/>
        <w:rPr>
          <w:sz w:val="20"/>
          <w:szCs w:val="20"/>
        </w:rPr>
      </w:pPr>
    </w:p>
    <w:tbl>
      <w:tblPr>
        <w:tblStyle w:val="a2"/>
        <w:tblW w:w="138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1407"/>
        <w:gridCol w:w="1843"/>
      </w:tblGrid>
      <w:tr w:rsidR="00E9510F" w14:paraId="39DE365B" w14:textId="77777777">
        <w:trPr>
          <w:trHeight w:val="254"/>
          <w:jc w:val="center"/>
        </w:trPr>
        <w:tc>
          <w:tcPr>
            <w:tcW w:w="1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34C7B5" w14:textId="77777777" w:rsidR="00E9510F" w:rsidRDefault="00D56A7F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rachunku bankowego Przed</w:t>
            </w:r>
            <w:r>
              <w:rPr>
                <w:b/>
                <w:sz w:val="20"/>
                <w:szCs w:val="20"/>
              </w:rPr>
              <w:t>siębiorcy (zgodny z Umową wsparcia i tożsamy z numerem rachunku z którego dokonano płatności za usługę rozwojową)</w:t>
            </w:r>
          </w:p>
        </w:tc>
      </w:tr>
      <w:tr w:rsidR="00E9510F" w14:paraId="65488986" w14:textId="77777777">
        <w:trPr>
          <w:trHeight w:val="1504"/>
          <w:jc w:val="center"/>
        </w:trPr>
        <w:tc>
          <w:tcPr>
            <w:tcW w:w="1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2577" w14:textId="77777777" w:rsidR="00E9510F" w:rsidRDefault="00D5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rachunku bankowego, na który ma być dokonana refundacja dofinansowania przez Operatora:</w:t>
            </w:r>
          </w:p>
          <w:p w14:paraId="2B2208FE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Style w:val="a3"/>
              <w:tblW w:w="10042" w:type="dxa"/>
              <w:tblInd w:w="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  <w:gridCol w:w="385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</w:tblGrid>
            <w:tr w:rsidR="00E9510F" w14:paraId="1AA181B3" w14:textId="77777777">
              <w:trPr>
                <w:trHeight w:val="446"/>
              </w:trPr>
              <w:tc>
                <w:tcPr>
                  <w:tcW w:w="385" w:type="dxa"/>
                  <w:shd w:val="clear" w:color="auto" w:fill="auto"/>
                </w:tcPr>
                <w:p w14:paraId="53BFCC0B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14:paraId="00039EB0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14:paraId="25EB6D80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14:paraId="53D49DBE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14:paraId="1EB46C50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  <w:shd w:val="clear" w:color="auto" w:fill="auto"/>
                </w:tcPr>
                <w:p w14:paraId="0AABF29C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auto"/>
                </w:tcPr>
                <w:p w14:paraId="01871155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auto"/>
                </w:tcPr>
                <w:p w14:paraId="35B0A85F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auto"/>
                </w:tcPr>
                <w:p w14:paraId="55380AB8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auto"/>
                </w:tcPr>
                <w:p w14:paraId="620021B6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auto"/>
                </w:tcPr>
                <w:p w14:paraId="3A1A4066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auto"/>
                </w:tcPr>
                <w:p w14:paraId="1C255782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auto"/>
                </w:tcPr>
                <w:p w14:paraId="5F9AD085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6" w:type="dxa"/>
                  <w:shd w:val="clear" w:color="auto" w:fill="auto"/>
                </w:tcPr>
                <w:p w14:paraId="513E644B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shd w:val="clear" w:color="auto" w:fill="auto"/>
                </w:tcPr>
                <w:p w14:paraId="619A7340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shd w:val="clear" w:color="auto" w:fill="auto"/>
                </w:tcPr>
                <w:p w14:paraId="7D444E90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shd w:val="clear" w:color="auto" w:fill="auto"/>
                </w:tcPr>
                <w:p w14:paraId="4086F53B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shd w:val="clear" w:color="auto" w:fill="auto"/>
                </w:tcPr>
                <w:p w14:paraId="147AA949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shd w:val="clear" w:color="auto" w:fill="auto"/>
                </w:tcPr>
                <w:p w14:paraId="40BD089F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shd w:val="clear" w:color="auto" w:fill="auto"/>
                </w:tcPr>
                <w:p w14:paraId="2F0090F5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shd w:val="clear" w:color="auto" w:fill="auto"/>
                </w:tcPr>
                <w:p w14:paraId="43C5CEA3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shd w:val="clear" w:color="auto" w:fill="auto"/>
                </w:tcPr>
                <w:p w14:paraId="16950F92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shd w:val="clear" w:color="auto" w:fill="auto"/>
                </w:tcPr>
                <w:p w14:paraId="6F830B09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shd w:val="clear" w:color="auto" w:fill="auto"/>
                </w:tcPr>
                <w:p w14:paraId="114B3E8D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shd w:val="clear" w:color="auto" w:fill="auto"/>
                </w:tcPr>
                <w:p w14:paraId="0EAB5874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" w:type="dxa"/>
                  <w:shd w:val="clear" w:color="auto" w:fill="auto"/>
                </w:tcPr>
                <w:p w14:paraId="5E6D1A94" w14:textId="77777777" w:rsidR="00E9510F" w:rsidRDefault="00E951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F97303" w14:textId="77777777" w:rsidR="00E9510F" w:rsidRDefault="00E9510F">
            <w:pPr>
              <w:spacing w:after="0" w:line="240" w:lineRule="auto"/>
              <w:rPr>
                <w:sz w:val="20"/>
                <w:szCs w:val="20"/>
              </w:rPr>
            </w:pPr>
          </w:p>
          <w:p w14:paraId="3CBE22C4" w14:textId="77777777" w:rsidR="00E9510F" w:rsidRDefault="00D56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prowadzony przez bank ………………………………………………</w:t>
            </w:r>
          </w:p>
        </w:tc>
      </w:tr>
      <w:tr w:rsidR="00E9510F" w14:paraId="27A59766" w14:textId="77777777">
        <w:trPr>
          <w:trHeight w:val="267"/>
          <w:jc w:val="center"/>
        </w:trPr>
        <w:tc>
          <w:tcPr>
            <w:tcW w:w="1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D0CF18" w14:textId="77777777" w:rsidR="00E9510F" w:rsidRDefault="00D56A7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Wykaz załączników</w:t>
            </w:r>
            <w:r>
              <w:rPr>
                <w:b/>
                <w:vertAlign w:val="superscript"/>
              </w:rPr>
              <w:footnoteReference w:id="4"/>
            </w:r>
          </w:p>
        </w:tc>
      </w:tr>
      <w:tr w:rsidR="00E9510F" w14:paraId="20CE00B5" w14:textId="77777777">
        <w:trPr>
          <w:trHeight w:val="254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ADE911" w14:textId="77777777" w:rsidR="00E9510F" w:rsidRDefault="00D56A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D2EFD1" w14:textId="77777777" w:rsidR="00E9510F" w:rsidRDefault="00D56A7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46F912" w14:textId="77777777" w:rsidR="00E9510F" w:rsidRDefault="00D56A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</w:p>
        </w:tc>
      </w:tr>
      <w:tr w:rsidR="00E9510F" w14:paraId="0409E392" w14:textId="77777777">
        <w:trPr>
          <w:trHeight w:val="56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D914" w14:textId="77777777" w:rsidR="00E9510F" w:rsidRDefault="00E951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8605" w14:textId="77777777" w:rsidR="00E9510F" w:rsidRPr="00DE6B94" w:rsidRDefault="00D56A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5" w:name="_heading=h.tyjcwt" w:colFirst="0" w:colLast="0"/>
            <w:bookmarkEnd w:id="5"/>
            <w:r w:rsidRPr="00DE6B94">
              <w:rPr>
                <w:sz w:val="20"/>
                <w:szCs w:val="20"/>
              </w:rPr>
              <w:t xml:space="preserve">Dokument/y księgowy/e np. faktury za udział w usługach rozwojowych </w:t>
            </w:r>
            <w:r w:rsidRPr="00DE6B94">
              <w:rPr>
                <w:i/>
                <w:sz w:val="20"/>
                <w:szCs w:val="20"/>
              </w:rPr>
              <w:t xml:space="preserve">(wystawione zgodnie z wymogami określonymi w </w:t>
            </w:r>
            <w:r w:rsidRPr="00DE6B94">
              <w:rPr>
                <w:sz w:val="20"/>
                <w:szCs w:val="20"/>
              </w:rPr>
              <w:t xml:space="preserve">§ </w:t>
            </w:r>
            <w:r w:rsidRPr="00DE6B94">
              <w:rPr>
                <w:i/>
                <w:sz w:val="20"/>
                <w:szCs w:val="20"/>
              </w:rPr>
              <w:t xml:space="preserve">7 ust. 16 Regulaminu rekrutacji i uczestnictwa) – </w:t>
            </w:r>
            <w:r w:rsidRPr="00DE6B94">
              <w:rPr>
                <w:sz w:val="20"/>
                <w:szCs w:val="20"/>
              </w:rPr>
              <w:t>kopie</w:t>
            </w:r>
            <w:r w:rsidRPr="00DE6B94">
              <w:rPr>
                <w:i/>
                <w:sz w:val="20"/>
                <w:szCs w:val="20"/>
              </w:rPr>
              <w:t xml:space="preserve"> </w:t>
            </w:r>
            <w:r w:rsidRPr="00DE6B94">
              <w:rPr>
                <w:sz w:val="20"/>
                <w:szCs w:val="20"/>
              </w:rPr>
              <w:t>potwierdzone za zgodność z oryginałem wraz z bieżącą datą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38AB" w14:textId="77777777" w:rsidR="00E9510F" w:rsidRDefault="00E9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510F" w14:paraId="45D106BA" w14:textId="77777777">
        <w:trPr>
          <w:trHeight w:val="56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1DCD" w14:textId="77777777" w:rsidR="00E9510F" w:rsidRDefault="00E951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F911" w14:textId="77777777" w:rsidR="00E9510F" w:rsidRPr="00DE6B94" w:rsidRDefault="00D56A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6B94">
              <w:rPr>
                <w:sz w:val="20"/>
                <w:szCs w:val="20"/>
              </w:rPr>
              <w:t xml:space="preserve">Dokument/y potwierdzający/e dokonanie płatności przelewem za usługę/i rozwojową/e: wyciąg bankowy i/lub potwierdzenie dokonania przelewu </w:t>
            </w:r>
            <w:r w:rsidRPr="00DE6B94">
              <w:rPr>
                <w:i/>
                <w:sz w:val="20"/>
                <w:szCs w:val="20"/>
              </w:rPr>
              <w:t>(UWAGA: opłata za usługi rozwojowe musi zostać dokonana w całości)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F8D7" w14:textId="77777777" w:rsidR="00E9510F" w:rsidRDefault="00E9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510F" w14:paraId="03EF63B7" w14:textId="77777777">
        <w:trPr>
          <w:trHeight w:val="56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F75E" w14:textId="77777777" w:rsidR="00E9510F" w:rsidRDefault="00E951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BD46" w14:textId="77777777" w:rsidR="00E9510F" w:rsidRPr="00DE6B94" w:rsidRDefault="00D56A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6B94">
              <w:rPr>
                <w:sz w:val="20"/>
                <w:szCs w:val="20"/>
              </w:rPr>
              <w:t>Zaświadczenia o zakończeniu udziału w usługach ro</w:t>
            </w:r>
            <w:r w:rsidRPr="00DE6B94">
              <w:rPr>
                <w:sz w:val="20"/>
                <w:szCs w:val="20"/>
              </w:rPr>
              <w:t xml:space="preserve">zwojowych </w:t>
            </w:r>
            <w:r w:rsidRPr="00DE6B94">
              <w:rPr>
                <w:i/>
                <w:sz w:val="20"/>
                <w:szCs w:val="20"/>
              </w:rPr>
              <w:t xml:space="preserve">(wystawione zgodnie z wymogami określonymi </w:t>
            </w:r>
            <w:r w:rsidRPr="00DE6B94">
              <w:rPr>
                <w:i/>
                <w:sz w:val="20"/>
                <w:szCs w:val="20"/>
                <w:highlight w:val="white"/>
              </w:rPr>
              <w:t xml:space="preserve">w § 9 ust. 3 lit. i </w:t>
            </w:r>
            <w:r w:rsidRPr="00DE6B94">
              <w:rPr>
                <w:i/>
                <w:sz w:val="20"/>
                <w:szCs w:val="20"/>
              </w:rPr>
              <w:t>Regulaminu rekrutacji i uczestnictwa)</w:t>
            </w:r>
            <w:r w:rsidRPr="00DE6B94">
              <w:rPr>
                <w:sz w:val="20"/>
                <w:szCs w:val="20"/>
              </w:rPr>
              <w:t xml:space="preserve"> – kopie potwierdzone za zgodność z oryginałem wraz z bieżącą datą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DE19" w14:textId="77777777" w:rsidR="00E9510F" w:rsidRDefault="00E9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510F" w14:paraId="498D53F4" w14:textId="77777777">
        <w:trPr>
          <w:trHeight w:val="34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160F" w14:textId="77777777" w:rsidR="00E9510F" w:rsidRDefault="00E951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083B" w14:textId="77777777" w:rsidR="00E9510F" w:rsidRPr="00DE6B94" w:rsidRDefault="00D56A7F">
            <w:pPr>
              <w:spacing w:after="0"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DE6B94">
              <w:rPr>
                <w:sz w:val="20"/>
                <w:szCs w:val="20"/>
                <w:highlight w:val="white"/>
              </w:rPr>
              <w:t>Oświadczenie realizatora usługi zdalnej (</w:t>
            </w:r>
            <w:r w:rsidRPr="00DE6B94">
              <w:rPr>
                <w:i/>
                <w:sz w:val="20"/>
                <w:szCs w:val="20"/>
                <w:highlight w:val="white"/>
              </w:rPr>
              <w:t>Załącznik nr 16 do Umowy - wsparci</w:t>
            </w:r>
            <w:r w:rsidRPr="00DE6B94">
              <w:rPr>
                <w:i/>
                <w:sz w:val="20"/>
                <w:szCs w:val="20"/>
                <w:highlight w:val="white"/>
              </w:rPr>
              <w:t>a</w:t>
            </w:r>
            <w:r w:rsidRPr="00DE6B94">
              <w:rPr>
                <w:sz w:val="20"/>
                <w:szCs w:val="20"/>
                <w:highlight w:val="white"/>
              </w:rPr>
              <w:t>) – jeśli dotyczy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7D8C" w14:textId="77777777" w:rsidR="00E9510F" w:rsidRDefault="00E9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510F" w14:paraId="08F08F6E" w14:textId="77777777">
        <w:trPr>
          <w:trHeight w:val="28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874A" w14:textId="77777777" w:rsidR="00E9510F" w:rsidRDefault="00E951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FEF1" w14:textId="77777777" w:rsidR="00E9510F" w:rsidRPr="00DE6B94" w:rsidRDefault="00D56A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6B94">
              <w:rPr>
                <w:sz w:val="20"/>
                <w:szCs w:val="20"/>
              </w:rPr>
              <w:t>Ankiety oceniające usługi rozwojowe</w:t>
            </w:r>
            <w:r w:rsidRPr="00DE6B94">
              <w:rPr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5452" w14:textId="77777777" w:rsidR="00E9510F" w:rsidRDefault="00E9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9510F" w14:paraId="3FEF33F4" w14:textId="77777777">
        <w:trPr>
          <w:trHeight w:val="28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26F0" w14:textId="77777777" w:rsidR="00E9510F" w:rsidRDefault="00E9510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6C9A" w14:textId="77777777" w:rsidR="00E9510F" w:rsidRPr="00DE6B94" w:rsidRDefault="00D56A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6B94">
              <w:rPr>
                <w:sz w:val="20"/>
                <w:szCs w:val="20"/>
              </w:rPr>
              <w:t>Inne (jeśli dotyczy należy wymienić):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1841" w14:textId="77777777" w:rsidR="00E9510F" w:rsidRDefault="00E95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6A8F646" w14:textId="77777777" w:rsidR="00E9510F" w:rsidRDefault="00D56A7F">
      <w:pPr>
        <w:spacing w:after="0" w:line="240" w:lineRule="auto"/>
        <w:rPr>
          <w:b/>
          <w:sz w:val="20"/>
          <w:szCs w:val="20"/>
        </w:rPr>
      </w:pPr>
      <w:bookmarkStart w:id="6" w:name="_heading=h.3dy6vkm" w:colFirst="0" w:colLast="0"/>
      <w:bookmarkEnd w:id="6"/>
      <w:r>
        <w:rPr>
          <w:b/>
          <w:sz w:val="20"/>
          <w:szCs w:val="20"/>
        </w:rPr>
        <w:br/>
        <w:t>Oświadczam, że:</w:t>
      </w:r>
    </w:p>
    <w:p w14:paraId="2AFCC515" w14:textId="77777777" w:rsidR="00E9510F" w:rsidRDefault="00D56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bookmarkStart w:id="7" w:name="_heading=h.1t3h5sf" w:colFirst="0" w:colLast="0"/>
      <w:bookmarkEnd w:id="7"/>
      <w:r>
        <w:rPr>
          <w:rFonts w:eastAsia="Calibri" w:cs="Calibri"/>
          <w:color w:val="000000"/>
          <w:sz w:val="20"/>
          <w:szCs w:val="20"/>
        </w:rPr>
        <w:t>dane zawarte w powyższym rozliczeniu są zgodne są ze stanem prawnym i faktycznym oraz dokumentacją finansowo-księgową Przedsiębiorcy,</w:t>
      </w:r>
    </w:p>
    <w:p w14:paraId="3E216E73" w14:textId="77777777" w:rsidR="00E9510F" w:rsidRDefault="00D56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>każdy uczestnik/czka projektu spełnia definicję pracownika zgodnie z Regulaminem rekrutacji na dzień składania wniosku o refundację</w:t>
      </w:r>
      <w:r>
        <w:rPr>
          <w:rFonts w:eastAsia="Calibri" w:cs="Calibri"/>
          <w:color w:val="000000"/>
          <w:sz w:val="20"/>
          <w:szCs w:val="20"/>
        </w:rPr>
        <w:t>,</w:t>
      </w:r>
    </w:p>
    <w:p w14:paraId="239717FB" w14:textId="77777777" w:rsidR="00E9510F" w:rsidRDefault="00D56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pracownicy Przedsiębiorstwa wzięli udział w usłudze/ach rozwojowej/</w:t>
      </w:r>
      <w:proofErr w:type="spellStart"/>
      <w:r>
        <w:rPr>
          <w:rFonts w:eastAsia="Calibri" w:cs="Calibri"/>
          <w:color w:val="000000"/>
          <w:sz w:val="20"/>
          <w:szCs w:val="20"/>
        </w:rPr>
        <w:t>ych</w:t>
      </w:r>
      <w:proofErr w:type="spellEnd"/>
      <w:r>
        <w:rPr>
          <w:rFonts w:eastAsia="Calibri" w:cs="Calibri"/>
          <w:color w:val="000000"/>
          <w:sz w:val="20"/>
          <w:szCs w:val="20"/>
        </w:rPr>
        <w:t xml:space="preserve"> na poziomie frekwencji nie mniejszym niż 80%, </w:t>
      </w:r>
    </w:p>
    <w:p w14:paraId="767FC8BA" w14:textId="77777777" w:rsidR="00E9510F" w:rsidRDefault="00D56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nie ubiegam się o refundację/zaliczkę ww. </w:t>
      </w:r>
      <w:r>
        <w:rPr>
          <w:sz w:val="20"/>
          <w:szCs w:val="20"/>
        </w:rPr>
        <w:t>wsparcia</w:t>
      </w:r>
      <w:r>
        <w:rPr>
          <w:rFonts w:eastAsia="Calibri" w:cs="Calibri"/>
          <w:color w:val="000000"/>
          <w:sz w:val="20"/>
          <w:szCs w:val="20"/>
        </w:rPr>
        <w:t xml:space="preserve"> rozwojowego u innego Operatora</w:t>
      </w:r>
    </w:p>
    <w:p w14:paraId="1F4491E4" w14:textId="77777777" w:rsidR="00E9510F" w:rsidRDefault="00D56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w dniu zawarcia umowy wsparcia oraz w trakcie jej trwani</w:t>
      </w:r>
      <w:r>
        <w:rPr>
          <w:rFonts w:eastAsia="Calibri" w:cs="Calibri"/>
          <w:color w:val="000000"/>
          <w:sz w:val="20"/>
          <w:szCs w:val="20"/>
        </w:rPr>
        <w:t>a prowadzona działalność gospodarcza nie była zawieszona lub zamknięta,</w:t>
      </w:r>
    </w:p>
    <w:p w14:paraId="249D974B" w14:textId="77777777" w:rsidR="00E9510F" w:rsidRDefault="00D56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usługi rozwojowe nie były świadczone przez podmiot powiązany kapitałowo lub osobowo, tj. pomiędzy Przedsiębiorcą a dostawcą usługi nie występują powiązania w rozumieniu Regulaminu rekr</w:t>
      </w:r>
      <w:r>
        <w:rPr>
          <w:rFonts w:eastAsia="Calibri" w:cs="Calibri"/>
          <w:color w:val="000000"/>
          <w:sz w:val="20"/>
          <w:szCs w:val="20"/>
        </w:rPr>
        <w:t>utacji i uczestnictwa,</w:t>
      </w:r>
    </w:p>
    <w:p w14:paraId="4CC1EC51" w14:textId="77777777" w:rsidR="00E9510F" w:rsidRDefault="00D56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nie występuje podwójne finansowanie rozliczanych niniejszym wnioskiem usług rozwojowych zgodnie z Regulaminem rekrutacji i uczestnictwa, </w:t>
      </w:r>
    </w:p>
    <w:p w14:paraId="4693B19F" w14:textId="77777777" w:rsidR="00E9510F" w:rsidRDefault="00D56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nie byłam(-em) karana(-y) za przestępstwo skarbowe oraz korzystam w pełni z praw publicznych i </w:t>
      </w:r>
      <w:r>
        <w:rPr>
          <w:rFonts w:eastAsia="Calibri" w:cs="Calibri"/>
          <w:color w:val="000000"/>
          <w:sz w:val="20"/>
          <w:szCs w:val="20"/>
        </w:rPr>
        <w:t>posiadam pełną zdolność do czynności prawnych,</w:t>
      </w:r>
    </w:p>
    <w:p w14:paraId="2B120491" w14:textId="77777777" w:rsidR="00E9510F" w:rsidRDefault="00D56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przedsiębiorstwo, które reprezentuję, nie zalega z uiszczaniem podatków, jak również z opłacaniem składek na ubezpieczenie społeczne i zdrowotne, Fundusz Pracy, Fundusz Gwarantowanych Świadczeń Pracowniczych, </w:t>
      </w:r>
      <w:r>
        <w:rPr>
          <w:rFonts w:eastAsia="Calibri" w:cs="Calibri"/>
          <w:color w:val="000000"/>
          <w:sz w:val="20"/>
          <w:szCs w:val="20"/>
        </w:rPr>
        <w:t>Państwowy Fundusz Rehabilitacji Osób Niepełnosprawnych lub innych należności wymaganych odrębnymi przepisami,</w:t>
      </w:r>
    </w:p>
    <w:p w14:paraId="6D46066A" w14:textId="77777777" w:rsidR="00E9510F" w:rsidRDefault="00D56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jestem świadomy/a odpowiedzialności karnej za zeznanie nieprawdy lub zatajenie prawdy.</w:t>
      </w:r>
    </w:p>
    <w:p w14:paraId="3271053F" w14:textId="77777777" w:rsidR="00E9510F" w:rsidRDefault="00E95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</w:p>
    <w:tbl>
      <w:tblPr>
        <w:tblStyle w:val="a4"/>
        <w:tblW w:w="14427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7"/>
        <w:gridCol w:w="5145"/>
        <w:gridCol w:w="5145"/>
      </w:tblGrid>
      <w:tr w:rsidR="00E9510F" w14:paraId="5E94163B" w14:textId="77777777">
        <w:trPr>
          <w:trHeight w:val="802"/>
          <w:jc w:val="center"/>
        </w:trPr>
        <w:tc>
          <w:tcPr>
            <w:tcW w:w="4137" w:type="dxa"/>
            <w:shd w:val="clear" w:color="auto" w:fill="F2F2F2"/>
            <w:vAlign w:val="center"/>
          </w:tcPr>
          <w:p w14:paraId="34E31BBA" w14:textId="77777777" w:rsidR="00E9510F" w:rsidRDefault="00D56A7F">
            <w:pPr>
              <w:spacing w:after="0"/>
              <w:ind w:right="26"/>
              <w:jc w:val="center"/>
              <w:rPr>
                <w:sz w:val="18"/>
                <w:szCs w:val="18"/>
              </w:rPr>
            </w:pPr>
            <w:bookmarkStart w:id="8" w:name="_heading=h.4d34og8" w:colFirst="0" w:colLast="0"/>
            <w:bookmarkEnd w:id="8"/>
            <w:r>
              <w:rPr>
                <w:sz w:val="18"/>
                <w:szCs w:val="18"/>
              </w:rPr>
              <w:lastRenderedPageBreak/>
              <w:t>Miejscowość i data</w:t>
            </w:r>
          </w:p>
        </w:tc>
        <w:tc>
          <w:tcPr>
            <w:tcW w:w="5145" w:type="dxa"/>
            <w:shd w:val="clear" w:color="auto" w:fill="F2F2F2"/>
            <w:vAlign w:val="center"/>
          </w:tcPr>
          <w:p w14:paraId="07AB803F" w14:textId="77777777" w:rsidR="00E9510F" w:rsidRDefault="00D56A7F">
            <w:pPr>
              <w:spacing w:after="0"/>
              <w:ind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Podpis/y osoby/osób uprawnionych </w:t>
            </w:r>
            <w:r>
              <w:rPr>
                <w:sz w:val="18"/>
                <w:szCs w:val="18"/>
              </w:rPr>
              <w:br/>
              <w:t>do reprezentowania Przedsiębiorstwa (podpis/y czytelny/e lub pieczęć/i imienna/e i parafka/i)</w:t>
            </w:r>
          </w:p>
        </w:tc>
        <w:tc>
          <w:tcPr>
            <w:tcW w:w="5145" w:type="dxa"/>
            <w:shd w:val="clear" w:color="auto" w:fill="F2F2F2"/>
          </w:tcPr>
          <w:p w14:paraId="5963A3E9" w14:textId="77777777" w:rsidR="00E9510F" w:rsidRDefault="00D56A7F">
            <w:pPr>
              <w:spacing w:after="0"/>
              <w:ind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firmy</w:t>
            </w:r>
          </w:p>
        </w:tc>
      </w:tr>
      <w:tr w:rsidR="00E9510F" w14:paraId="174AE87F" w14:textId="77777777">
        <w:trPr>
          <w:trHeight w:val="1222"/>
          <w:jc w:val="center"/>
        </w:trPr>
        <w:tc>
          <w:tcPr>
            <w:tcW w:w="4137" w:type="dxa"/>
          </w:tcPr>
          <w:p w14:paraId="7225C78C" w14:textId="77777777" w:rsidR="00E9510F" w:rsidRDefault="00E9510F">
            <w:pPr>
              <w:spacing w:after="0"/>
              <w:ind w:right="26"/>
            </w:pPr>
          </w:p>
          <w:p w14:paraId="2E653834" w14:textId="77777777" w:rsidR="00E9510F" w:rsidRDefault="00E9510F">
            <w:pPr>
              <w:spacing w:after="0"/>
              <w:ind w:right="26"/>
            </w:pPr>
          </w:p>
          <w:p w14:paraId="7C29DD8E" w14:textId="77777777" w:rsidR="00E9510F" w:rsidRDefault="00E9510F">
            <w:pPr>
              <w:spacing w:after="0"/>
              <w:ind w:right="26"/>
            </w:pPr>
          </w:p>
          <w:p w14:paraId="6D259967" w14:textId="77777777" w:rsidR="00E9510F" w:rsidRDefault="00E9510F">
            <w:pPr>
              <w:spacing w:after="0"/>
              <w:ind w:right="26"/>
            </w:pPr>
          </w:p>
          <w:p w14:paraId="567AF855" w14:textId="77777777" w:rsidR="00E9510F" w:rsidRDefault="00E9510F">
            <w:pPr>
              <w:spacing w:after="0"/>
              <w:ind w:right="26"/>
            </w:pPr>
          </w:p>
        </w:tc>
        <w:tc>
          <w:tcPr>
            <w:tcW w:w="5145" w:type="dxa"/>
          </w:tcPr>
          <w:p w14:paraId="4695AEB8" w14:textId="77777777" w:rsidR="00E9510F" w:rsidRDefault="00E9510F">
            <w:pPr>
              <w:spacing w:after="0"/>
              <w:ind w:right="26"/>
            </w:pPr>
          </w:p>
          <w:p w14:paraId="775C9A83" w14:textId="77777777" w:rsidR="00E9510F" w:rsidRDefault="00E9510F">
            <w:pPr>
              <w:spacing w:after="0"/>
              <w:ind w:right="26"/>
            </w:pPr>
          </w:p>
          <w:p w14:paraId="36A09358" w14:textId="77777777" w:rsidR="00E9510F" w:rsidRDefault="00E9510F">
            <w:pPr>
              <w:spacing w:after="0"/>
              <w:ind w:right="26"/>
            </w:pPr>
          </w:p>
          <w:p w14:paraId="49416545" w14:textId="77777777" w:rsidR="00E9510F" w:rsidRDefault="00E9510F">
            <w:pPr>
              <w:spacing w:after="0"/>
              <w:ind w:right="26"/>
            </w:pPr>
          </w:p>
          <w:p w14:paraId="6CD6DAC9" w14:textId="77777777" w:rsidR="00E9510F" w:rsidRDefault="00E9510F">
            <w:pPr>
              <w:spacing w:after="0"/>
              <w:ind w:right="26"/>
            </w:pPr>
          </w:p>
        </w:tc>
        <w:tc>
          <w:tcPr>
            <w:tcW w:w="5145" w:type="dxa"/>
          </w:tcPr>
          <w:p w14:paraId="09943F3E" w14:textId="77777777" w:rsidR="00E9510F" w:rsidRDefault="00E9510F">
            <w:pPr>
              <w:spacing w:after="0"/>
              <w:ind w:right="26"/>
            </w:pPr>
          </w:p>
        </w:tc>
      </w:tr>
    </w:tbl>
    <w:p w14:paraId="2FC601BE" w14:textId="77777777" w:rsidR="00E9510F" w:rsidRDefault="00E9510F">
      <w:pPr>
        <w:spacing w:after="0" w:line="276" w:lineRule="auto"/>
        <w:rPr>
          <w:b/>
        </w:rPr>
      </w:pPr>
      <w:bookmarkStart w:id="9" w:name="_heading=h.2s8eyo1" w:colFirst="0" w:colLast="0"/>
      <w:bookmarkEnd w:id="9"/>
    </w:p>
    <w:tbl>
      <w:tblPr>
        <w:tblStyle w:val="a5"/>
        <w:tblW w:w="143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1"/>
      </w:tblGrid>
      <w:tr w:rsidR="00E9510F" w14:paraId="7BD12098" w14:textId="77777777">
        <w:trPr>
          <w:trHeight w:val="1025"/>
          <w:jc w:val="center"/>
        </w:trPr>
        <w:tc>
          <w:tcPr>
            <w:tcW w:w="14391" w:type="dxa"/>
            <w:shd w:val="clear" w:color="auto" w:fill="auto"/>
          </w:tcPr>
          <w:p w14:paraId="5A3D92F0" w14:textId="77777777" w:rsidR="00E9510F" w:rsidRDefault="00D56A7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UWAGA:</w:t>
            </w:r>
            <w:r>
              <w:rPr>
                <w:b/>
                <w:sz w:val="20"/>
                <w:szCs w:val="20"/>
              </w:rPr>
              <w:t xml:space="preserve"> Podpis musi pozwalać na jednoznaczną identyfikację osoby, która go złożyła tj. zawierać możliwe do odczytania nazwisko osoby składającej podpis lub parafkę + pieczęć z imieniem i nazwiskiem Przedsiębiorcy.</w:t>
            </w:r>
          </w:p>
          <w:p w14:paraId="073AF4E1" w14:textId="77777777" w:rsidR="00E9510F" w:rsidRDefault="00D56A7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musi  być złożony własnoręcznie w oryginal</w:t>
            </w:r>
            <w:r>
              <w:rPr>
                <w:b/>
                <w:sz w:val="20"/>
                <w:szCs w:val="20"/>
              </w:rPr>
              <w:t>e, a nie za pomocą reprodukcji (faksymile) w formie pieczęci bądź wydruku pliku graficznego.</w:t>
            </w:r>
          </w:p>
        </w:tc>
      </w:tr>
    </w:tbl>
    <w:p w14:paraId="20DC64A7" w14:textId="77777777" w:rsidR="00E9510F" w:rsidRDefault="00E9510F">
      <w:pPr>
        <w:spacing w:after="0" w:line="276" w:lineRule="auto"/>
        <w:jc w:val="right"/>
        <w:rPr>
          <w:b/>
        </w:rPr>
      </w:pPr>
    </w:p>
    <w:p w14:paraId="420E10D7" w14:textId="77777777" w:rsidR="00E9510F" w:rsidRDefault="00E9510F">
      <w:pPr>
        <w:spacing w:after="0" w:line="276" w:lineRule="auto"/>
        <w:jc w:val="right"/>
        <w:rPr>
          <w:b/>
        </w:rPr>
      </w:pPr>
    </w:p>
    <w:p w14:paraId="30A8EE75" w14:textId="77777777" w:rsidR="00E9510F" w:rsidRDefault="00E9510F">
      <w:pPr>
        <w:spacing w:after="0" w:line="276" w:lineRule="auto"/>
        <w:jc w:val="right"/>
        <w:rPr>
          <w:b/>
        </w:rPr>
      </w:pPr>
    </w:p>
    <w:p w14:paraId="5BD0DCFD" w14:textId="77777777" w:rsidR="00E9510F" w:rsidRDefault="00E9510F">
      <w:pPr>
        <w:spacing w:after="0" w:line="276" w:lineRule="auto"/>
        <w:jc w:val="right"/>
        <w:rPr>
          <w:b/>
        </w:rPr>
      </w:pPr>
    </w:p>
    <w:p w14:paraId="76BAB19F" w14:textId="77777777" w:rsidR="00E9510F" w:rsidRDefault="00E9510F">
      <w:pPr>
        <w:spacing w:after="0" w:line="276" w:lineRule="auto"/>
        <w:jc w:val="right"/>
        <w:rPr>
          <w:b/>
        </w:rPr>
      </w:pPr>
    </w:p>
    <w:p w14:paraId="733D0730" w14:textId="77777777" w:rsidR="00E9510F" w:rsidRDefault="00E9510F">
      <w:pPr>
        <w:spacing w:after="0" w:line="276" w:lineRule="auto"/>
        <w:rPr>
          <w:b/>
        </w:rPr>
      </w:pPr>
    </w:p>
    <w:p w14:paraId="0749A1F8" w14:textId="77777777" w:rsidR="00E9510F" w:rsidRDefault="00E9510F"/>
    <w:sectPr w:rsidR="00E9510F">
      <w:head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0EA1" w14:textId="77777777" w:rsidR="00D56A7F" w:rsidRDefault="00D56A7F">
      <w:pPr>
        <w:spacing w:after="0" w:line="240" w:lineRule="auto"/>
      </w:pPr>
      <w:r>
        <w:separator/>
      </w:r>
    </w:p>
  </w:endnote>
  <w:endnote w:type="continuationSeparator" w:id="0">
    <w:p w14:paraId="1A32629C" w14:textId="77777777" w:rsidR="00D56A7F" w:rsidRDefault="00D5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9A0F" w14:textId="77777777" w:rsidR="00D56A7F" w:rsidRDefault="00D56A7F">
      <w:pPr>
        <w:spacing w:after="0" w:line="240" w:lineRule="auto"/>
      </w:pPr>
      <w:r>
        <w:separator/>
      </w:r>
    </w:p>
  </w:footnote>
  <w:footnote w:type="continuationSeparator" w:id="0">
    <w:p w14:paraId="44D68C65" w14:textId="77777777" w:rsidR="00D56A7F" w:rsidRDefault="00D56A7F">
      <w:pPr>
        <w:spacing w:after="0" w:line="240" w:lineRule="auto"/>
      </w:pPr>
      <w:r>
        <w:continuationSeparator/>
      </w:r>
    </w:p>
  </w:footnote>
  <w:footnote w:id="1">
    <w:p w14:paraId="6470E569" w14:textId="77777777" w:rsidR="00E9510F" w:rsidRDefault="00D56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/>
          <w:color w:val="000000"/>
          <w:sz w:val="16"/>
          <w:szCs w:val="16"/>
        </w:rPr>
        <w:t xml:space="preserve"> Niepotrzebne skreślić</w:t>
      </w:r>
    </w:p>
  </w:footnote>
  <w:footnote w:id="2">
    <w:p w14:paraId="5A1DC688" w14:textId="77777777" w:rsidR="00E9510F" w:rsidRDefault="00D56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eastAsia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eastAsia="Calibri" w:cs="Calibri"/>
          <w:color w:val="000000"/>
          <w:sz w:val="18"/>
          <w:szCs w:val="18"/>
        </w:rPr>
        <w:t xml:space="preserve"> Proszę dodać wiersze w przypadku większej liczby Pracowników.</w:t>
      </w:r>
    </w:p>
  </w:footnote>
  <w:footnote w:id="3">
    <w:p w14:paraId="435643FF" w14:textId="77777777" w:rsidR="00E9510F" w:rsidRDefault="00D56A7F">
      <w:pPr>
        <w:spacing w:after="0" w:line="264" w:lineRule="auto"/>
        <w:ind w:left="-284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Koszt podatku od towarów i usług (VAT) nie stanowi kosztu kwalifikowalnego usługi rozwojowej. Wydatek poniesiony na usługę rozwojową będzie refundowany w kwocie netto.</w:t>
      </w:r>
    </w:p>
  </w:footnote>
  <w:footnote w:id="4">
    <w:p w14:paraId="5F7B5963" w14:textId="77777777" w:rsidR="00E9510F" w:rsidRDefault="00D56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284"/>
        <w:rPr>
          <w:rFonts w:eastAsia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18"/>
          <w:szCs w:val="18"/>
        </w:rPr>
        <w:t>Uwaga! Dokumenty powi</w:t>
      </w:r>
      <w:r>
        <w:rPr>
          <w:rFonts w:eastAsia="Calibri" w:cs="Calibri"/>
          <w:color w:val="000000"/>
          <w:sz w:val="18"/>
          <w:szCs w:val="18"/>
        </w:rPr>
        <w:t>nny być opisane zgodnie z wymaganiami zawartymi w Umowie wsparcia-refundacji oraz Regulaminem rekrutacji i uczestnictwa w projekc</w:t>
      </w:r>
      <w:r>
        <w:rPr>
          <w:sz w:val="18"/>
          <w:szCs w:val="18"/>
        </w:rPr>
        <w:t>ie.</w:t>
      </w:r>
    </w:p>
  </w:footnote>
  <w:footnote w:id="5">
    <w:p w14:paraId="1A211D4F" w14:textId="77777777" w:rsidR="00E9510F" w:rsidRDefault="00D56A7F">
      <w:pPr>
        <w:spacing w:after="0" w:line="240" w:lineRule="auto"/>
        <w:jc w:val="both"/>
        <w:rPr>
          <w:rFonts w:eastAsia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Zgodnie z wymogami określonymi </w:t>
      </w:r>
      <w:r>
        <w:rPr>
          <w:sz w:val="18"/>
          <w:szCs w:val="18"/>
          <w:highlight w:val="white"/>
        </w:rPr>
        <w:t>w § 7 ust. 12 Regulaminu  rekrutacji i uczestnictwa w projekcie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3116" w14:textId="77777777" w:rsidR="00E9510F" w:rsidRDefault="00D56A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5F7A92" wp14:editId="41EE0CE1">
          <wp:simplePos x="0" y="0"/>
          <wp:positionH relativeFrom="column">
            <wp:posOffset>1367155</wp:posOffset>
          </wp:positionH>
          <wp:positionV relativeFrom="paragraph">
            <wp:posOffset>-259079</wp:posOffset>
          </wp:positionV>
          <wp:extent cx="6305550" cy="897890"/>
          <wp:effectExtent l="0" t="0" r="0" b="0"/>
          <wp:wrapTopAndBottom distT="0" distB="0"/>
          <wp:docPr id="2" name="image1.png" descr="https://lh3.googleusercontent.com/5urgI3cWGUQt-eRuLJMiUTmbEbRun4Dc8LlL5YiXVfpbRboG6Rc2AqZwSheWyivavbfuXOSbY4rIRJDxaDd0KuaythjpndpqtoT-fgsH11SgOBG3WDb-Bc-Dzy6fRwZZq0x5io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5urgI3cWGUQt-eRuLJMiUTmbEbRun4Dc8LlL5YiXVfpbRboG6Rc2AqZwSheWyivavbfuXOSbY4rIRJDxaDd0KuaythjpndpqtoT-fgsH11SgOBG3WDb-Bc-Dzy6fRwZZq0x5io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0" cy="897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E37C8"/>
    <w:multiLevelType w:val="multilevel"/>
    <w:tmpl w:val="7CBA5ED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023EF"/>
    <w:multiLevelType w:val="multilevel"/>
    <w:tmpl w:val="90C66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B71B6"/>
    <w:multiLevelType w:val="multilevel"/>
    <w:tmpl w:val="5810F1EE"/>
    <w:lvl w:ilvl="0">
      <w:start w:val="1"/>
      <w:numFmt w:val="decimal"/>
      <w:lvlText w:val="%1."/>
      <w:lvlJc w:val="left"/>
      <w:pPr>
        <w:ind w:left="851" w:hanging="426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0F"/>
    <w:rsid w:val="00D56A7F"/>
    <w:rsid w:val="00DE6B94"/>
    <w:rsid w:val="00E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7B5ED"/>
  <w15:docId w15:val="{6990BA31-4706-4F08-BC27-8828169C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CB6"/>
    <w:rPr>
      <w:rFonts w:eastAsia="Times New Roman"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unhideWhenUsed/>
    <w:rsid w:val="0044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0C69"/>
  </w:style>
  <w:style w:type="paragraph" w:styleId="Stopka">
    <w:name w:val="footer"/>
    <w:basedOn w:val="Normalny"/>
    <w:link w:val="StopkaZnak"/>
    <w:uiPriority w:val="99"/>
    <w:semiHidden/>
    <w:unhideWhenUsed/>
    <w:rsid w:val="0044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0C69"/>
  </w:style>
  <w:style w:type="paragraph" w:styleId="Tekstdymka">
    <w:name w:val="Balloon Text"/>
    <w:basedOn w:val="Normalny"/>
    <w:link w:val="TekstdymkaZnak"/>
    <w:uiPriority w:val="99"/>
    <w:semiHidden/>
    <w:unhideWhenUsed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C6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144CB6"/>
    <w:pPr>
      <w:ind w:left="720"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44C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144C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144CB6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144CB6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4CB6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44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F5m0KsiEkyqv+8GTCqjVIamvQ==">AMUW2mUBEXmm4OiaiTTYy/TcyOhfh8uC6NMNOoUvExZiTKGxXBxkzKFh66cV/pxwSrKQJaF3fV4yfpvmy60tt6YY65gSSjOaLgekDHDFlsuPu3s/cP6dV8i9qTKE6/3rc5NAVAEh7yUEBGInf69QEAFKyJ+KsE6uYbv6nBCcZXAs+2dH0+AvUGjQKxbOjx5ENUlPlyOEROKqLGNceZC8ul69GhwdfXCA2dh+TUD3N4TSBgZ8eusMsOEyATcGBW23totyqgVQH2fY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virtulink1</cp:lastModifiedBy>
  <cp:revision>2</cp:revision>
  <dcterms:created xsi:type="dcterms:W3CDTF">2021-11-05T09:23:00Z</dcterms:created>
  <dcterms:modified xsi:type="dcterms:W3CDTF">2021-12-22T14:21:00Z</dcterms:modified>
</cp:coreProperties>
</file>